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2B63" w:rsidRDefault="008A3846">
      <w:r>
        <w:rPr>
          <w:noProof/>
          <w:lang w:eastAsia="ru-RU"/>
        </w:rPr>
        <w:drawing>
          <wp:inline distT="0" distB="0" distL="0" distR="0">
            <wp:extent cx="6645910" cy="9403166"/>
            <wp:effectExtent l="0" t="0" r="2540" b="7620"/>
            <wp:docPr id="1" name="Рисунок 1" descr="C:\Users\Раиля Масхудовна\Desktop\тикшеру очен\лок буген\Изображение1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Раиля Масхудовна\Desktop\тикшеру очен\лок буген\Изображение100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45910" cy="940316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A3846" w:rsidRDefault="008A3846"/>
    <w:p w:rsidR="008A3846" w:rsidRPr="008A3846" w:rsidRDefault="008A3846" w:rsidP="008A38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</w:pPr>
      <w:r w:rsidRPr="008A3846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lastRenderedPageBreak/>
        <w:t>- принятие решения о необходимости заключения Коллективного договора;</w:t>
      </w:r>
    </w:p>
    <w:p w:rsidR="008A3846" w:rsidRPr="008A3846" w:rsidRDefault="008A3846" w:rsidP="008A38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</w:pPr>
      <w:r w:rsidRPr="008A3846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>- обсуждение и принятие Коллективного договора;</w:t>
      </w:r>
    </w:p>
    <w:p w:rsidR="008A3846" w:rsidRPr="008A3846" w:rsidRDefault="008A3846" w:rsidP="008A38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</w:pPr>
      <w:r w:rsidRPr="008A3846">
        <w:rPr>
          <w:rFonts w:ascii="Times New Roman" w:eastAsia="Times New Roman" w:hAnsi="Times New Roman" w:cs="Times New Roman"/>
          <w:spacing w:val="7"/>
          <w:sz w:val="28"/>
          <w:szCs w:val="28"/>
          <w:lang w:eastAsia="ru-RU"/>
        </w:rPr>
        <w:t xml:space="preserve"> - для ведения коллективных переговоров с администрацией школы по вопросам заключения, изменения, дополнения Коллективного договора и контроля над его исполнением;</w:t>
      </w:r>
    </w:p>
    <w:p w:rsidR="008A3846" w:rsidRPr="008A3846" w:rsidRDefault="008A3846" w:rsidP="008A3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3846" w:rsidRPr="008A3846" w:rsidRDefault="008A3846" w:rsidP="008A3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38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заслушивание ежегодного отчета  администрации  Школы о выполнении коллективного договора; </w:t>
      </w:r>
    </w:p>
    <w:p w:rsidR="008A3846" w:rsidRPr="008A3846" w:rsidRDefault="008A3846" w:rsidP="008A3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38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определение численности и срока полномочий Комиссии по трудовым спорам  Школы, избирание ее членов; </w:t>
      </w:r>
    </w:p>
    <w:p w:rsidR="008A3846" w:rsidRPr="008A3846" w:rsidRDefault="008A3846" w:rsidP="008A3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38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выдвижение коллективных требований работников Школы и избрание  полномочных представителей для участия в разрешении коллективного трудового  спора; </w:t>
      </w:r>
    </w:p>
    <w:p w:rsidR="008A3846" w:rsidRPr="008A3846" w:rsidRDefault="008A3846" w:rsidP="008A3846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38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избрание 3 членов от трудового коллектива в Совет Школы; </w:t>
      </w:r>
    </w:p>
    <w:p w:rsidR="008A3846" w:rsidRPr="008A3846" w:rsidRDefault="008A3846" w:rsidP="008A38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</w:pPr>
    </w:p>
    <w:p w:rsidR="008A3846" w:rsidRPr="008A3846" w:rsidRDefault="008A3846" w:rsidP="008A38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eastAsia="ru-RU"/>
        </w:rPr>
      </w:pPr>
    </w:p>
    <w:p w:rsidR="008A3846" w:rsidRPr="008A3846" w:rsidRDefault="008A3846" w:rsidP="008A3846">
      <w:pPr>
        <w:widowControl w:val="0"/>
        <w:numPr>
          <w:ilvl w:val="0"/>
          <w:numId w:val="1"/>
        </w:numPr>
        <w:shd w:val="clear" w:color="auto" w:fill="FFFFFF"/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eastAsia="ru-RU"/>
        </w:rPr>
      </w:pPr>
      <w:r w:rsidRPr="008A3846">
        <w:rPr>
          <w:rFonts w:ascii="Times New Roman" w:eastAsia="Times New Roman" w:hAnsi="Times New Roman" w:cs="Times New Roman"/>
          <w:b/>
          <w:bCs/>
          <w:spacing w:val="-4"/>
          <w:sz w:val="28"/>
          <w:szCs w:val="28"/>
          <w:lang w:eastAsia="ru-RU"/>
        </w:rPr>
        <w:t>Порядок подготовки и проведения общего собрания трудового коллектива.</w:t>
      </w:r>
    </w:p>
    <w:p w:rsidR="008A3846" w:rsidRPr="008A3846" w:rsidRDefault="008A3846" w:rsidP="008A38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ind w:left="360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3846" w:rsidRPr="008A3846" w:rsidRDefault="008A3846" w:rsidP="008A3846">
      <w:pPr>
        <w:widowControl w:val="0"/>
        <w:shd w:val="clear" w:color="auto" w:fill="FFFFFF"/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38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Общее собрание трудового коллектива Школы собирается по мере необходимости, но не реже 1 раза в год. </w:t>
      </w:r>
      <w:r w:rsidRPr="008A3846">
        <w:rPr>
          <w:rFonts w:ascii="Times New Roman" w:eastAsia="Times New Roman" w:hAnsi="Times New Roman" w:cs="Times New Roman"/>
          <w:spacing w:val="-1"/>
          <w:sz w:val="28"/>
          <w:szCs w:val="28"/>
          <w:lang w:eastAsia="ru-RU"/>
        </w:rPr>
        <w:t xml:space="preserve">Администрация обязана обеспечивать условия </w:t>
      </w:r>
      <w:r w:rsidRPr="008A3846">
        <w:rPr>
          <w:rFonts w:ascii="Times New Roman" w:eastAsia="Times New Roman" w:hAnsi="Times New Roman" w:cs="Times New Roman"/>
          <w:spacing w:val="-4"/>
          <w:sz w:val="28"/>
          <w:szCs w:val="28"/>
          <w:lang w:eastAsia="ru-RU"/>
        </w:rPr>
        <w:t xml:space="preserve">для проведения общих собраний, нормальной работы совета </w:t>
      </w:r>
      <w:r w:rsidRPr="008A3846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>трудового коллектива и иного органа, представляющего интере</w:t>
      </w:r>
      <w:r w:rsidRPr="008A3846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softHyphen/>
      </w:r>
      <w:r w:rsidRPr="008A3846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t>сы трудового коллектива. Общее собрание трудового коллекти</w:t>
      </w:r>
      <w:r w:rsidRPr="008A3846">
        <w:rPr>
          <w:rFonts w:ascii="Times New Roman" w:eastAsia="Times New Roman" w:hAnsi="Times New Roman" w:cs="Times New Roman"/>
          <w:spacing w:val="-3"/>
          <w:sz w:val="28"/>
          <w:szCs w:val="28"/>
          <w:lang w:eastAsia="ru-RU"/>
        </w:rPr>
        <w:softHyphen/>
      </w:r>
      <w:r w:rsidRPr="008A3846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ва считается правомочным при условии участия в нем более половины членов трудового коллектива. Решения общего собрания </w:t>
      </w:r>
      <w:r w:rsidRPr="008A3846">
        <w:rPr>
          <w:rFonts w:ascii="Times New Roman" w:eastAsia="Times New Roman" w:hAnsi="Times New Roman" w:cs="Times New Roman"/>
          <w:spacing w:val="-6"/>
          <w:sz w:val="28"/>
          <w:szCs w:val="28"/>
          <w:lang w:eastAsia="ru-RU"/>
        </w:rPr>
        <w:t xml:space="preserve">трудового коллектива являются правомочными, если на нем </w:t>
      </w:r>
      <w:r w:rsidRPr="008A3846">
        <w:rPr>
          <w:rFonts w:ascii="Times New Roman" w:eastAsia="Times New Roman" w:hAnsi="Times New Roman" w:cs="Times New Roman"/>
          <w:spacing w:val="-5"/>
          <w:sz w:val="28"/>
          <w:szCs w:val="28"/>
          <w:lang w:eastAsia="ru-RU"/>
        </w:rPr>
        <w:t xml:space="preserve">присутствовало не менее 2/3 состава и за них проголосовало не </w:t>
      </w:r>
      <w:r w:rsidRPr="008A38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менее половины присутствующих. Решения общего собрания </w:t>
      </w:r>
      <w:r w:rsidRPr="008A3846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 xml:space="preserve">трудового коллектива, принятые в пределах его полномочии в </w:t>
      </w:r>
      <w:r w:rsidRPr="008A3846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соответствии с действующим законодательством, являются обя</w:t>
      </w:r>
      <w:r w:rsidRPr="008A3846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softHyphen/>
      </w:r>
      <w:r w:rsidRPr="008A3846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t>зательными для всех членов трудового коллектива, администра</w:t>
      </w:r>
      <w:r w:rsidRPr="008A3846">
        <w:rPr>
          <w:rFonts w:ascii="Times New Roman" w:eastAsia="Times New Roman" w:hAnsi="Times New Roman" w:cs="Times New Roman"/>
          <w:spacing w:val="4"/>
          <w:sz w:val="28"/>
          <w:szCs w:val="28"/>
          <w:lang w:eastAsia="ru-RU"/>
        </w:rPr>
        <w:softHyphen/>
      </w:r>
      <w:r w:rsidRPr="008A3846">
        <w:rPr>
          <w:rFonts w:ascii="Times New Roman" w:eastAsia="Times New Roman" w:hAnsi="Times New Roman" w:cs="Times New Roman"/>
          <w:spacing w:val="5"/>
          <w:sz w:val="28"/>
          <w:szCs w:val="28"/>
          <w:lang w:eastAsia="ru-RU"/>
        </w:rPr>
        <w:t>ции и директора школы.</w:t>
      </w:r>
    </w:p>
    <w:p w:rsidR="008A3846" w:rsidRPr="008A3846" w:rsidRDefault="008A3846" w:rsidP="008A3846">
      <w:pPr>
        <w:widowControl w:val="0"/>
        <w:autoSpaceDE w:val="0"/>
        <w:autoSpaceDN w:val="0"/>
        <w:adjustRightInd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A38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Для ведения Общего собрания трудового коллектива открытым  голосованием избираются его председатель и секретарь.  Решения Общего собрания трудового коллектива Школы принимаются  простым большинством голосов присутствующих на собрании работников.  Процедура голосования определяется Общим собранием трудового коллектива Школы. </w:t>
      </w:r>
    </w:p>
    <w:p w:rsidR="008A3846" w:rsidRPr="008A3846" w:rsidRDefault="008A3846" w:rsidP="008A384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3846" w:rsidRPr="008A3846" w:rsidRDefault="008A3846" w:rsidP="008A3846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A3846" w:rsidRDefault="008A3846">
      <w:bookmarkStart w:id="0" w:name="_GoBack"/>
      <w:bookmarkEnd w:id="0"/>
    </w:p>
    <w:sectPr w:rsidR="008A3846" w:rsidSect="003D2656">
      <w:pgSz w:w="11906" w:h="16838" w:code="9"/>
      <w:pgMar w:top="720" w:right="720" w:bottom="720" w:left="72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8212E65"/>
    <w:multiLevelType w:val="hybridMultilevel"/>
    <w:tmpl w:val="941441D4"/>
    <w:lvl w:ilvl="0" w:tplc="23AE2944">
      <w:start w:val="2"/>
      <w:numFmt w:val="decimal"/>
      <w:lvlText w:val="%1."/>
      <w:lvlJc w:val="left"/>
      <w:pPr>
        <w:tabs>
          <w:tab w:val="num" w:pos="960"/>
        </w:tabs>
        <w:ind w:left="960" w:hanging="60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57B13"/>
    <w:rsid w:val="00257B13"/>
    <w:rsid w:val="003D2656"/>
    <w:rsid w:val="00752B63"/>
    <w:rsid w:val="008A38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38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384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A384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A384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284</Words>
  <Characters>1624</Characters>
  <Application>Microsoft Office Word</Application>
  <DocSecurity>0</DocSecurity>
  <Lines>13</Lines>
  <Paragraphs>3</Paragraphs>
  <ScaleCrop>false</ScaleCrop>
  <Company/>
  <LinksUpToDate>false</LinksUpToDate>
  <CharactersWithSpaces>1905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Раиля Масхудовна</dc:creator>
  <cp:keywords/>
  <dc:description/>
  <cp:lastModifiedBy>Раиля Масхудовна</cp:lastModifiedBy>
  <cp:revision>2</cp:revision>
  <dcterms:created xsi:type="dcterms:W3CDTF">2014-02-27T06:53:00Z</dcterms:created>
  <dcterms:modified xsi:type="dcterms:W3CDTF">2014-02-27T06:54:00Z</dcterms:modified>
</cp:coreProperties>
</file>